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0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090"/>
        <w:gridCol w:w="1420"/>
        <w:gridCol w:w="1330"/>
        <w:gridCol w:w="175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社团人数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业务指导单位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社长姓名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是否有社团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章程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本年度经费执行（元）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本年度活动开展次数（次）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举办活动情况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例：1.2025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年X月X日于（地点）举办“XXX展演”活动，全校参与人数XXX人。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本年度社团新闻稿（含推文）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1.《（新闻稿/推文名称）》、链接：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本年度社团获奖情况（团体/个人）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社团建设管理委员会意见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广州科技职业技术大学“十佳社团”申请表</w:t>
      </w:r>
    </w:p>
    <w:p>
      <w:pPr>
        <w:tabs>
          <w:tab w:val="left" w:pos="726"/>
        </w:tabs>
        <w:bidi w:val="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注：1.此表内容请如实填写。</w:t>
      </w:r>
    </w:p>
    <w:p>
      <w:pPr>
        <w:tabs>
          <w:tab w:val="left" w:pos="726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2.上述所填内容请附纸质版材料。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4BA037-B8F7-41D2-BBB6-2AEA6CA173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DED119-6E4C-4E1E-B0D5-953BC20737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bd33dd65-b0bf-401d-9d52-497963d5b04a"/>
  </w:docVars>
  <w:rsids>
    <w:rsidRoot w:val="087026B9"/>
    <w:rsid w:val="04D711CC"/>
    <w:rsid w:val="087026B9"/>
    <w:rsid w:val="2365204F"/>
    <w:rsid w:val="3A527062"/>
    <w:rsid w:val="56E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0</Lines>
  <Paragraphs>0</Paragraphs>
  <TotalTime>41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2022-06-14T06:00:00Z</dcterms:created>
  <dc:creator>范琳琳</dc:creator>
  <cp:lastModifiedBy>大妹</cp:lastModifiedBy>
  <cp:lastPrinted>2022-06-14T06:58:00Z</cp:lastPrinted>
  <dcterms:modified xsi:type="dcterms:W3CDTF">2025-05-28T02:07:34Z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B4C6416924E144F9B92FA6EF5CEEBC6E_13</vt:lpwstr>
  </property>
</Properties>
</file>