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jc w:val="left"/>
        <w:textAlignment w:val="auto"/>
        <w:rPr>
          <w:rFonts w:hint="eastAsia" w:ascii="方正黑体_GBK" w:hAnsi="方正黑体_GBK" w:eastAsia="方正黑体_GBK" w:cs="方正黑体_GBK"/>
          <w:bCs/>
          <w:kern w:val="0"/>
          <w:sz w:val="32"/>
          <w:szCs w:val="32"/>
          <w:highlight w:val="none"/>
          <w:lang w:val="en-US" w:eastAsia="zh-CN" w:bidi="ar-SA"/>
        </w:rPr>
      </w:pPr>
      <w:bookmarkStart w:id="0" w:name="_GoBack"/>
      <w:bookmarkEnd w:id="0"/>
      <w:r>
        <w:rPr>
          <w:rFonts w:hint="eastAsia" w:ascii="方正黑体_GBK" w:hAnsi="方正黑体_GBK" w:eastAsia="方正黑体_GBK" w:cs="方正黑体_GBK"/>
          <w:bCs/>
          <w:kern w:val="0"/>
          <w:sz w:val="32"/>
          <w:szCs w:val="32"/>
          <w:highlight w:val="none"/>
          <w:lang w:val="en-US" w:eastAsia="zh-CN" w:bidi="ar-SA"/>
        </w:rPr>
        <w:t>附件2-4</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kern w:val="0"/>
          <w:sz w:val="44"/>
          <w:szCs w:val="44"/>
          <w:highlight w:val="none"/>
        </w:rPr>
      </w:pPr>
      <w:r>
        <w:rPr>
          <w:rFonts w:hint="eastAsia" w:ascii="方正小标宋_GBK" w:hAnsi="方正小标宋_GBK" w:eastAsia="方正小标宋_GBK" w:cs="方正小标宋_GBK"/>
          <w:color w:val="000000"/>
          <w:kern w:val="0"/>
          <w:sz w:val="44"/>
          <w:szCs w:val="44"/>
          <w:highlight w:val="none"/>
        </w:rPr>
        <w:t>广东大学生电商直播技能竞赛</w:t>
      </w:r>
    </w:p>
    <w:p>
      <w:pPr>
        <w:keepNext w:val="0"/>
        <w:keepLines w:val="0"/>
        <w:pageBreakBefore w:val="0"/>
        <w:widowControl w:val="0"/>
        <w:kinsoku/>
        <w:wordWrap/>
        <w:overflowPunct/>
        <w:topLinePunct w:val="0"/>
        <w:autoSpaceDE/>
        <w:autoSpaceDN/>
        <w:bidi w:val="0"/>
        <w:adjustRightInd/>
        <w:snapToGrid/>
        <w:spacing w:after="157" w:afterLines="50" w:line="720" w:lineRule="exact"/>
        <w:jc w:val="center"/>
        <w:textAlignment w:val="auto"/>
        <w:rPr>
          <w:rFonts w:hint="eastAsia"/>
        </w:rPr>
      </w:pPr>
      <w:r>
        <w:rPr>
          <w:rFonts w:hint="eastAsia" w:ascii="方正小标宋_GBK" w:hAnsi="方正小标宋_GBK" w:eastAsia="方正小标宋_GBK" w:cs="方正小标宋_GBK"/>
          <w:color w:val="000000"/>
          <w:kern w:val="0"/>
          <w:sz w:val="44"/>
          <w:szCs w:val="44"/>
          <w:highlight w:val="none"/>
        </w:rPr>
        <w:t>直播情况分析报告</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rPr>
        <w:t>根据《第十七届广东大学生科技学术季活动之广东大学生电商直播技能竞赛</w:t>
      </w:r>
      <w:r>
        <w:rPr>
          <w:rFonts w:hint="eastAsia" w:ascii="方正仿宋_GBK" w:hAnsi="方正仿宋_GBK" w:eastAsia="方正仿宋_GBK" w:cs="方正仿宋_GBK"/>
          <w:bCs/>
          <w:sz w:val="32"/>
          <w:szCs w:val="32"/>
          <w:highlight w:val="none"/>
          <w:lang w:val="en-US" w:eastAsia="zh-CN"/>
        </w:rPr>
        <w:t>工作方案</w:t>
      </w:r>
      <w:r>
        <w:rPr>
          <w:rFonts w:hint="eastAsia" w:ascii="方正仿宋_GBK" w:hAnsi="方正仿宋_GBK" w:eastAsia="方正仿宋_GBK" w:cs="方正仿宋_GBK"/>
          <w:bCs/>
          <w:sz w:val="32"/>
          <w:szCs w:val="32"/>
          <w:highlight w:val="none"/>
        </w:rPr>
        <w:t>》要求</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现将</w:t>
      </w:r>
      <w:r>
        <w:rPr>
          <w:rFonts w:hint="eastAsia" w:ascii="Times New Roman" w:hAnsi="Times New Roman" w:eastAsia="方正仿宋_GBK" w:cs="方正仿宋_GBK"/>
          <w:bCs/>
          <w:sz w:val="32"/>
          <w:szCs w:val="32"/>
          <w:highlight w:val="none"/>
          <w:lang w:val="en-US" w:eastAsia="zh-CN"/>
        </w:rPr>
        <w:t>xx</w:t>
      </w:r>
      <w:r>
        <w:rPr>
          <w:rFonts w:hint="eastAsia" w:ascii="方正仿宋_GBK" w:hAnsi="方正仿宋_GBK" w:eastAsia="方正仿宋_GBK" w:cs="方正仿宋_GBK"/>
          <w:bCs/>
          <w:sz w:val="32"/>
          <w:szCs w:val="32"/>
          <w:highlight w:val="none"/>
          <w:lang w:val="en-US" w:eastAsia="zh-CN"/>
        </w:rPr>
        <w:t>学校</w:t>
      </w:r>
      <w:r>
        <w:rPr>
          <w:rFonts w:hint="eastAsia" w:ascii="Times New Roman" w:hAnsi="Times New Roman" w:eastAsia="方正仿宋_GBK" w:cs="方正仿宋_GBK"/>
          <w:bCs/>
          <w:sz w:val="32"/>
          <w:szCs w:val="32"/>
          <w:highlight w:val="none"/>
          <w:lang w:val="en-US" w:eastAsia="zh-CN"/>
        </w:rPr>
        <w:t>xx</w:t>
      </w:r>
      <w:r>
        <w:rPr>
          <w:rFonts w:hint="eastAsia" w:ascii="方正仿宋_GBK" w:hAnsi="方正仿宋_GBK" w:eastAsia="方正仿宋_GBK" w:cs="方正仿宋_GBK"/>
          <w:bCs/>
          <w:sz w:val="32"/>
          <w:szCs w:val="32"/>
          <w:highlight w:val="none"/>
        </w:rPr>
        <w:t>团队</w:t>
      </w:r>
      <w:r>
        <w:rPr>
          <w:rFonts w:hint="eastAsia" w:ascii="Times New Roman" w:hAnsi="Times New Roman" w:eastAsia="方正仿宋_GBK" w:cs="Times New Roman"/>
          <w:bCs/>
          <w:sz w:val="32"/>
          <w:szCs w:val="32"/>
          <w:highlight w:val="none"/>
          <w:lang w:val="en-US" w:eastAsia="zh-CN"/>
        </w:rPr>
        <w:t>4</w:t>
      </w:r>
      <w:r>
        <w:rPr>
          <w:rFonts w:hint="eastAsia" w:ascii="方正仿宋_GBK" w:hAnsi="方正仿宋_GBK" w:eastAsia="方正仿宋_GBK" w:cs="方正仿宋_GBK"/>
          <w:bCs/>
          <w:sz w:val="32"/>
          <w:szCs w:val="32"/>
          <w:highlight w:val="none"/>
          <w:lang w:val="en-US" w:eastAsia="zh-CN"/>
        </w:rPr>
        <w:t>月</w:t>
      </w:r>
      <w:r>
        <w:rPr>
          <w:rFonts w:hint="default" w:ascii="Times New Roman" w:hAnsi="Times New Roman" w:eastAsia="方正仿宋_GBK" w:cs="Times New Roman"/>
          <w:bCs/>
          <w:sz w:val="32"/>
          <w:szCs w:val="32"/>
          <w:highlight w:val="none"/>
          <w:lang w:val="en-US" w:eastAsia="zh-CN"/>
        </w:rPr>
        <w:t>2</w:t>
      </w:r>
      <w:r>
        <w:rPr>
          <w:rFonts w:hint="eastAsia" w:ascii="Times New Roman" w:hAnsi="Times New Roman" w:eastAsia="方正仿宋_GBK" w:cs="Times New Roman"/>
          <w:bCs/>
          <w:sz w:val="32"/>
          <w:szCs w:val="32"/>
          <w:highlight w:val="none"/>
          <w:lang w:val="en-US" w:eastAsia="zh-CN"/>
        </w:rPr>
        <w:t>0</w:t>
      </w:r>
      <w:r>
        <w:rPr>
          <w:rFonts w:hint="eastAsia" w:ascii="方正仿宋_GBK" w:hAnsi="方正仿宋_GBK" w:eastAsia="方正仿宋_GBK" w:cs="方正仿宋_GBK"/>
          <w:bCs/>
          <w:sz w:val="32"/>
          <w:szCs w:val="32"/>
          <w:highlight w:val="none"/>
          <w:lang w:val="en-US" w:eastAsia="zh-CN"/>
        </w:rPr>
        <w:t>日至</w:t>
      </w:r>
      <w:r>
        <w:rPr>
          <w:rFonts w:hint="eastAsia" w:ascii="Times New Roman" w:hAnsi="Times New Roman" w:eastAsia="方正仿宋_GBK" w:cs="Times New Roman"/>
          <w:bCs/>
          <w:sz w:val="32"/>
          <w:szCs w:val="32"/>
          <w:highlight w:val="none"/>
          <w:lang w:val="en-US" w:eastAsia="zh-CN"/>
        </w:rPr>
        <w:t>30</w:t>
      </w:r>
      <w:r>
        <w:rPr>
          <w:rFonts w:hint="eastAsia" w:ascii="方正仿宋_GBK" w:hAnsi="方正仿宋_GBK" w:eastAsia="方正仿宋_GBK" w:cs="方正仿宋_GBK"/>
          <w:bCs/>
          <w:sz w:val="32"/>
          <w:szCs w:val="32"/>
          <w:highlight w:val="none"/>
          <w:lang w:val="en-US" w:eastAsia="zh-CN"/>
        </w:rPr>
        <w:t>日以来的直播情况报告如下：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直播开展情况及总体成效</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default"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（一）直播开展情况</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（二）销售数据情况</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default"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以上内容包括：开展直播场次及在线观看人数，涨粉量，发布视频数量及视频浏览量，销售产品数量，成功交易订单数量，营业额，利润额，等一切与直播相关的数据材料，并附上真实有效的后台数据截图作为佐证材料，如未提交佐证材料视为无效数据）</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（三）直播成效特色及亮点</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（四）长效机制及做法</w:t>
      </w:r>
    </w:p>
    <w:p>
      <w:pPr>
        <w:pStyle w:val="4"/>
        <w:keepNext w:val="0"/>
        <w:keepLines w:val="0"/>
        <w:pageBreakBefore w:val="0"/>
        <w:widowControl w:val="0"/>
        <w:numPr>
          <w:ilvl w:val="0"/>
          <w:numId w:val="1"/>
        </w:numPr>
        <w:kinsoku/>
        <w:wordWrap/>
        <w:overflowPunct/>
        <w:topLinePunct w:val="0"/>
        <w:autoSpaceDE/>
        <w:autoSpaceDN/>
        <w:bidi w:val="0"/>
        <w:snapToGrid/>
        <w:spacing w:line="560" w:lineRule="exact"/>
        <w:ind w:left="0" w:leftChars="0" w:firstLine="640" w:firstLineChars="20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直播期间发现的问题及改进的措施</w:t>
      </w:r>
    </w:p>
    <w:p>
      <w:pPr>
        <w:pStyle w:val="4"/>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（一）发现的问题</w:t>
      </w:r>
    </w:p>
    <w:p>
      <w:pPr>
        <w:pStyle w:val="4"/>
        <w:keepNext w:val="0"/>
        <w:keepLines w:val="0"/>
        <w:pageBreakBefore w:val="0"/>
        <w:widowControl w:val="0"/>
        <w:kinsoku/>
        <w:wordWrap/>
        <w:overflowPunct/>
        <w:topLinePunct w:val="0"/>
        <w:autoSpaceDE/>
        <w:autoSpaceDN/>
        <w:bidi w:val="0"/>
        <w:snapToGrid/>
        <w:spacing w:line="560" w:lineRule="exact"/>
        <w:ind w:firstLine="640" w:firstLineChars="200"/>
        <w:rPr>
          <w:rFonts w:ascii="Times New Roman" w:hAnsi="Times New Roman" w:eastAsia="仿宋_GB2312"/>
          <w:b/>
          <w:bCs/>
          <w:sz w:val="32"/>
          <w:szCs w:val="32"/>
          <w:highlight w:val="none"/>
        </w:rPr>
      </w:pPr>
      <w:r>
        <w:rPr>
          <w:rFonts w:hint="eastAsia" w:ascii="方正仿宋_GBK" w:hAnsi="方正仿宋_GBK" w:eastAsia="方正仿宋_GBK" w:cs="方正仿宋_GBK"/>
          <w:bCs/>
          <w:sz w:val="32"/>
          <w:szCs w:val="32"/>
          <w:highlight w:val="none"/>
          <w:lang w:val="en-US" w:eastAsia="zh-CN"/>
        </w:rPr>
        <w:t>（二）优化及改进的措施</w:t>
      </w:r>
    </w:p>
    <w:sectPr>
      <w:footerReference r:id="rId3" w:type="default"/>
      <w:pgSz w:w="11906" w:h="16838"/>
      <w:pgMar w:top="2098" w:right="1474" w:bottom="1928"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D7458D-4042-4CD7-BE5E-8C448BA6CE7B}"/>
  </w:font>
  <w:font w:name="Arial">
    <w:panose1 w:val="020B0604020202020204"/>
    <w:charset w:val="01"/>
    <w:family w:val="swiss"/>
    <w:pitch w:val="default"/>
    <w:sig w:usb0="E0002EFF" w:usb1="C000785B" w:usb2="00000009" w:usb3="00000000" w:csb0="400001FF" w:csb1="FFFF0000"/>
    <w:embedRegular r:id="rId2" w:fontKey="{97672886-29B9-4FF8-BAE3-35A57A40F21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4EFE41D-156D-47C6-B041-40BA288CA3D0}"/>
  </w:font>
  <w:font w:name="Symbol">
    <w:panose1 w:val="05050102010706020507"/>
    <w:charset w:val="02"/>
    <w:family w:val="roman"/>
    <w:pitch w:val="default"/>
    <w:sig w:usb0="00000000" w:usb1="00000000" w:usb2="00000000" w:usb3="00000000" w:csb0="80000000" w:csb1="00000000"/>
    <w:embedRegular r:id="rId4" w:fontKey="{5767C28B-9862-4709-AD19-43CF2072E042}"/>
  </w:font>
  <w:font w:name="Calibri">
    <w:panose1 w:val="020F0502020204030204"/>
    <w:charset w:val="00"/>
    <w:family w:val="swiss"/>
    <w:pitch w:val="default"/>
    <w:sig w:usb0="E4002EFF" w:usb1="C000247B" w:usb2="00000009" w:usb3="00000000" w:csb0="200001FF" w:csb1="00000000"/>
    <w:embedRegular r:id="rId5" w:fontKey="{FEABEC58-84FC-4945-8587-3F39399B7F09}"/>
  </w:font>
  <w:font w:name="方正黑体_GBK">
    <w:panose1 w:val="03000509000000000000"/>
    <w:charset w:val="86"/>
    <w:family w:val="script"/>
    <w:pitch w:val="default"/>
    <w:sig w:usb0="00000001" w:usb1="080E0000" w:usb2="00000000" w:usb3="00000000" w:csb0="00040000" w:csb1="00000000"/>
    <w:embedRegular r:id="rId6" w:fontKey="{BDE74EF9-FFE9-43BF-AD53-491307FE6EB6}"/>
  </w:font>
  <w:font w:name="方正小标宋_GBK">
    <w:panose1 w:val="03000509000000000000"/>
    <w:charset w:val="86"/>
    <w:family w:val="auto"/>
    <w:pitch w:val="default"/>
    <w:sig w:usb0="00000001" w:usb1="080E0000" w:usb2="00000000" w:usb3="00000000" w:csb0="00040000" w:csb1="00000000"/>
    <w:embedRegular r:id="rId7" w:fontKey="{67CCA5F1-0F53-4143-B76B-9072A8E7C12D}"/>
  </w:font>
  <w:font w:name="方正仿宋_GBK">
    <w:panose1 w:val="03000509000000000000"/>
    <w:charset w:val="86"/>
    <w:family w:val="auto"/>
    <w:pitch w:val="default"/>
    <w:sig w:usb0="00000001" w:usb1="080E0000" w:usb2="00000000" w:usb3="00000000" w:csb0="00040000" w:csb1="00000000"/>
    <w:embedRegular r:id="rId8" w:fontKey="{1FF43376-A0CC-40BF-A6E8-A8C796AACDD6}"/>
  </w:font>
  <w:font w:name="仿宋_GB2312">
    <w:panose1 w:val="02010609030101010101"/>
    <w:charset w:val="86"/>
    <w:family w:val="modern"/>
    <w:pitch w:val="default"/>
    <w:sig w:usb0="00000001" w:usb1="080E0000" w:usb2="00000000" w:usb3="00000000" w:csb0="00040000" w:csb1="00000000"/>
    <w:embedRegular r:id="rId9" w:fontKey="{829EE069-A3F1-48C2-A251-1F952CB6F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6"/>
                            <w:rPr>
                              <w:rFonts w:ascii="宋体" w:hAnsi="宋体"/>
                              <w:sz w:val="32"/>
                              <w:szCs w:val="32"/>
                            </w:rPr>
                          </w:pPr>
                          <w:r>
                            <w:rPr>
                              <w:rFonts w:hint="eastAsia" w:ascii="宋体" w:hAnsi="宋体"/>
                              <w:sz w:val="32"/>
                              <w:szCs w:val="32"/>
                            </w:rPr>
                            <w:t xml:space="preserve">— </w:t>
                          </w:r>
                          <w:r>
                            <w:rPr>
                              <w:rFonts w:hint="eastAsia" w:ascii="宋体" w:hAnsi="宋体"/>
                              <w:sz w:val="32"/>
                              <w:szCs w:val="32"/>
                            </w:rPr>
                            <w:fldChar w:fldCharType="begin"/>
                          </w:r>
                          <w:r>
                            <w:rPr>
                              <w:rFonts w:hint="eastAsia" w:ascii="宋体" w:hAnsi="宋体"/>
                              <w:sz w:val="32"/>
                              <w:szCs w:val="32"/>
                            </w:rPr>
                            <w:instrText xml:space="preserve"> PAGE  \* MERGEFORMAT </w:instrText>
                          </w:r>
                          <w:r>
                            <w:rPr>
                              <w:rFonts w:hint="eastAsia" w:ascii="宋体" w:hAnsi="宋体"/>
                              <w:sz w:val="32"/>
                              <w:szCs w:val="32"/>
                            </w:rPr>
                            <w:fldChar w:fldCharType="separate"/>
                          </w:r>
                          <w:r>
                            <w:rPr>
                              <w:rFonts w:ascii="宋体" w:hAnsi="宋体"/>
                              <w:sz w:val="32"/>
                              <w:szCs w:val="32"/>
                            </w:rPr>
                            <w:t>24</w:t>
                          </w:r>
                          <w:r>
                            <w:rPr>
                              <w:rFonts w:hint="eastAsia" w:ascii="宋体" w:hAnsi="宋体"/>
                              <w:sz w:val="32"/>
                              <w:szCs w:val="32"/>
                            </w:rPr>
                            <w:fldChar w:fldCharType="end"/>
                          </w:r>
                          <w:r>
                            <w:rPr>
                              <w:rFonts w:hint="eastAsia" w:ascii="宋体" w:hAnsi="宋体"/>
                              <w:sz w:val="32"/>
                              <w:szCs w:val="32"/>
                            </w:rPr>
                            <w:t xml:space="preserve"> —</w:t>
                          </w:r>
                        </w:p>
                      </w:txbxContent>
                    </wps:txbx>
                    <wps:bodyPr vert="horz" wrap="none" lIns="0" tIns="0" rIns="0" bIns="0" anchor="t" anchorCtr="0">
                      <a:spAutoFit/>
                    </wps:bodyPr>
                  </wps:wsp>
                </a:graphicData>
              </a:graphic>
            </wp:anchor>
          </w:drawing>
        </mc:Choice>
        <mc:Fallback>
          <w:pict>
            <v:rect id="文本框 1025"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1uVLQAAAABQEAAA8AAAAAAAAAAQAg&#10;AAAAIgAAAGRycy9kb3ducmV2LnhtbFBLAQIUABQAAAAIAIdO4kDLhXDS3QEAALwDAAAOAAAAAAAA&#10;AAEAIAAAAB8BAABkcnMvZTJvRG9jLnhtbFBLBQYAAAAABgAGAFkBAABuBQAAAAA=&#10;">
              <v:fill on="f" focussize="0,0"/>
              <v:stroke on="f"/>
              <v:imagedata o:title=""/>
              <o:lock v:ext="edit" aspectratio="f"/>
              <v:textbox inset="0mm,0mm,0mm,0mm" style="mso-fit-shape-to-text:t;">
                <w:txbxContent>
                  <w:p>
                    <w:pPr>
                      <w:pStyle w:val="6"/>
                      <w:rPr>
                        <w:rFonts w:ascii="宋体" w:hAnsi="宋体"/>
                        <w:sz w:val="32"/>
                        <w:szCs w:val="32"/>
                      </w:rPr>
                    </w:pPr>
                    <w:r>
                      <w:rPr>
                        <w:rFonts w:hint="eastAsia" w:ascii="宋体" w:hAnsi="宋体"/>
                        <w:sz w:val="32"/>
                        <w:szCs w:val="32"/>
                      </w:rPr>
                      <w:t xml:space="preserve">— </w:t>
                    </w:r>
                    <w:r>
                      <w:rPr>
                        <w:rFonts w:hint="eastAsia" w:ascii="宋体" w:hAnsi="宋体"/>
                        <w:sz w:val="32"/>
                        <w:szCs w:val="32"/>
                      </w:rPr>
                      <w:fldChar w:fldCharType="begin"/>
                    </w:r>
                    <w:r>
                      <w:rPr>
                        <w:rFonts w:hint="eastAsia" w:ascii="宋体" w:hAnsi="宋体"/>
                        <w:sz w:val="32"/>
                        <w:szCs w:val="32"/>
                      </w:rPr>
                      <w:instrText xml:space="preserve"> PAGE  \* MERGEFORMAT </w:instrText>
                    </w:r>
                    <w:r>
                      <w:rPr>
                        <w:rFonts w:hint="eastAsia" w:ascii="宋体" w:hAnsi="宋体"/>
                        <w:sz w:val="32"/>
                        <w:szCs w:val="32"/>
                      </w:rPr>
                      <w:fldChar w:fldCharType="separate"/>
                    </w:r>
                    <w:r>
                      <w:rPr>
                        <w:rFonts w:ascii="宋体" w:hAnsi="宋体"/>
                        <w:sz w:val="32"/>
                        <w:szCs w:val="32"/>
                      </w:rPr>
                      <w:t>24</w:t>
                    </w:r>
                    <w:r>
                      <w:rPr>
                        <w:rFonts w:hint="eastAsia" w:ascii="宋体" w:hAnsi="宋体"/>
                        <w:sz w:val="32"/>
                        <w:szCs w:val="32"/>
                      </w:rPr>
                      <w:fldChar w:fldCharType="end"/>
                    </w:r>
                    <w:r>
                      <w:rPr>
                        <w:rFonts w:hint="eastAsia" w:ascii="宋体" w:hAnsi="宋体"/>
                        <w:sz w:val="32"/>
                        <w:szCs w:val="32"/>
                      </w:rPr>
                      <w:t xml:space="preserve"> —</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383387"/>
    <w:multiLevelType w:val="singleLevel"/>
    <w:tmpl w:val="4138338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MzJmYjIzMDk1ODk3NDE0N2E2ZDBmNjA4YTlmNzgifQ=="/>
    <w:docVar w:name="KSO_WPS_MARK_KEY" w:val="c83cc0c6-f2d6-46bd-a859-619706ad81f2"/>
  </w:docVars>
  <w:rsids>
    <w:rsidRoot w:val="00DE763A"/>
    <w:rsid w:val="00044BF7"/>
    <w:rsid w:val="000B1589"/>
    <w:rsid w:val="001A46BF"/>
    <w:rsid w:val="0038339F"/>
    <w:rsid w:val="004440E1"/>
    <w:rsid w:val="005C40ED"/>
    <w:rsid w:val="005E752F"/>
    <w:rsid w:val="005F40DE"/>
    <w:rsid w:val="00611B81"/>
    <w:rsid w:val="00A33B55"/>
    <w:rsid w:val="00A361D4"/>
    <w:rsid w:val="00A44D1F"/>
    <w:rsid w:val="00A47B64"/>
    <w:rsid w:val="00BA6217"/>
    <w:rsid w:val="00C55BD2"/>
    <w:rsid w:val="00C65B7D"/>
    <w:rsid w:val="00D86688"/>
    <w:rsid w:val="00D934F4"/>
    <w:rsid w:val="00DE763A"/>
    <w:rsid w:val="00E7740E"/>
    <w:rsid w:val="00F06409"/>
    <w:rsid w:val="00F30558"/>
    <w:rsid w:val="00F6656E"/>
    <w:rsid w:val="019B4C3F"/>
    <w:rsid w:val="055330D0"/>
    <w:rsid w:val="05AA7850"/>
    <w:rsid w:val="05BA47CB"/>
    <w:rsid w:val="068C65E2"/>
    <w:rsid w:val="08520F5F"/>
    <w:rsid w:val="0878647D"/>
    <w:rsid w:val="08FB4F0A"/>
    <w:rsid w:val="09746495"/>
    <w:rsid w:val="0D4F7B8C"/>
    <w:rsid w:val="0E5C6BF1"/>
    <w:rsid w:val="0FE25086"/>
    <w:rsid w:val="0FED5B9C"/>
    <w:rsid w:val="12D0036B"/>
    <w:rsid w:val="15C26140"/>
    <w:rsid w:val="16194F29"/>
    <w:rsid w:val="179257B8"/>
    <w:rsid w:val="192B0C5B"/>
    <w:rsid w:val="19C11F5C"/>
    <w:rsid w:val="19D36D96"/>
    <w:rsid w:val="1A361CF4"/>
    <w:rsid w:val="1C5859E7"/>
    <w:rsid w:val="1D6862BD"/>
    <w:rsid w:val="1E3551B7"/>
    <w:rsid w:val="1FD115B4"/>
    <w:rsid w:val="22425BCC"/>
    <w:rsid w:val="268E6FAC"/>
    <w:rsid w:val="284D2229"/>
    <w:rsid w:val="29665E83"/>
    <w:rsid w:val="29E2079D"/>
    <w:rsid w:val="2AAF57F0"/>
    <w:rsid w:val="2CAF475D"/>
    <w:rsid w:val="2D3166B7"/>
    <w:rsid w:val="2F9952EA"/>
    <w:rsid w:val="2FF5710E"/>
    <w:rsid w:val="308951F0"/>
    <w:rsid w:val="31C60E6D"/>
    <w:rsid w:val="32EA0217"/>
    <w:rsid w:val="340C029D"/>
    <w:rsid w:val="34CD3142"/>
    <w:rsid w:val="358F23B9"/>
    <w:rsid w:val="36145188"/>
    <w:rsid w:val="395727B0"/>
    <w:rsid w:val="3A1B4D5F"/>
    <w:rsid w:val="3A325008"/>
    <w:rsid w:val="3E282207"/>
    <w:rsid w:val="3EA8306F"/>
    <w:rsid w:val="40275AB8"/>
    <w:rsid w:val="413359D2"/>
    <w:rsid w:val="41541303"/>
    <w:rsid w:val="41671A20"/>
    <w:rsid w:val="42243F12"/>
    <w:rsid w:val="438B70CC"/>
    <w:rsid w:val="43DE0B83"/>
    <w:rsid w:val="43E0001B"/>
    <w:rsid w:val="44090A5F"/>
    <w:rsid w:val="4414225F"/>
    <w:rsid w:val="44654909"/>
    <w:rsid w:val="45132D05"/>
    <w:rsid w:val="4625650C"/>
    <w:rsid w:val="46E47FB7"/>
    <w:rsid w:val="490779DE"/>
    <w:rsid w:val="499E120D"/>
    <w:rsid w:val="4A524253"/>
    <w:rsid w:val="4A966A96"/>
    <w:rsid w:val="4AB57F3A"/>
    <w:rsid w:val="4ABB6F81"/>
    <w:rsid w:val="4AF8018E"/>
    <w:rsid w:val="4BA04BE4"/>
    <w:rsid w:val="4BAF7886"/>
    <w:rsid w:val="4C274E9D"/>
    <w:rsid w:val="4CC74F06"/>
    <w:rsid w:val="4D8D4F48"/>
    <w:rsid w:val="4FFE549F"/>
    <w:rsid w:val="501347B7"/>
    <w:rsid w:val="50662CF5"/>
    <w:rsid w:val="506E0AAF"/>
    <w:rsid w:val="521560B8"/>
    <w:rsid w:val="53F6056D"/>
    <w:rsid w:val="554615E9"/>
    <w:rsid w:val="55B13DFC"/>
    <w:rsid w:val="5714677F"/>
    <w:rsid w:val="577C44E3"/>
    <w:rsid w:val="5C7560D1"/>
    <w:rsid w:val="5DD575E7"/>
    <w:rsid w:val="5E603508"/>
    <w:rsid w:val="60536729"/>
    <w:rsid w:val="606F3AC7"/>
    <w:rsid w:val="60F04F55"/>
    <w:rsid w:val="61DA09D6"/>
    <w:rsid w:val="63BD4C5A"/>
    <w:rsid w:val="64303FAE"/>
    <w:rsid w:val="6461518D"/>
    <w:rsid w:val="65FF4C5D"/>
    <w:rsid w:val="66B2655C"/>
    <w:rsid w:val="69205616"/>
    <w:rsid w:val="6A707B65"/>
    <w:rsid w:val="6C6E2676"/>
    <w:rsid w:val="6CF76C6D"/>
    <w:rsid w:val="6D241C5A"/>
    <w:rsid w:val="6D922CCA"/>
    <w:rsid w:val="6DEC5471"/>
    <w:rsid w:val="6E24248E"/>
    <w:rsid w:val="6E9E0991"/>
    <w:rsid w:val="715E3693"/>
    <w:rsid w:val="717E5391"/>
    <w:rsid w:val="718124DB"/>
    <w:rsid w:val="727928E3"/>
    <w:rsid w:val="734D21DC"/>
    <w:rsid w:val="74A87FA8"/>
    <w:rsid w:val="74D060DA"/>
    <w:rsid w:val="75F56E09"/>
    <w:rsid w:val="77A6066E"/>
    <w:rsid w:val="77FB4FB6"/>
    <w:rsid w:val="785B3E4C"/>
    <w:rsid w:val="79A36D9F"/>
    <w:rsid w:val="79FD1648"/>
    <w:rsid w:val="7D3C35EE"/>
    <w:rsid w:val="7EDD0AFA"/>
    <w:rsid w:val="7F451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cs="Times New Roman"/>
      <w:b/>
      <w:kern w:val="44"/>
      <w:sz w:val="48"/>
      <w:szCs w:val="4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firstLine="630"/>
    </w:pPr>
    <w:rPr>
      <w:rFonts w:ascii="黑体" w:hAnsi="黑体" w:eastAsia="黑体" w:cs="Times New Roman"/>
      <w:sz w:val="21"/>
      <w:szCs w:val="24"/>
    </w:rPr>
  </w:style>
  <w:style w:type="paragraph" w:styleId="4">
    <w:name w:val="Normal Indent"/>
    <w:basedOn w:val="1"/>
    <w:unhideWhenUsed/>
    <w:qFormat/>
    <w:uiPriority w:val="0"/>
    <w:pPr>
      <w:adjustRightInd w:val="0"/>
      <w:spacing w:line="360" w:lineRule="auto"/>
      <w:ind w:firstLine="420"/>
      <w:textAlignment w:val="baseline"/>
    </w:pPr>
    <w:rPr>
      <w:rFonts w:cs="Times New Roman"/>
      <w:kern w:val="0"/>
      <w:sz w:val="24"/>
    </w:rPr>
  </w:style>
  <w:style w:type="paragraph" w:styleId="5">
    <w:name w:val="annotation text"/>
    <w:basedOn w:val="1"/>
    <w:qFormat/>
    <w:uiPriority w:val="0"/>
    <w:pPr>
      <w:jc w:val="left"/>
    </w:p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页眉 字符"/>
    <w:basedOn w:val="10"/>
    <w:link w:val="7"/>
    <w:qFormat/>
    <w:uiPriority w:val="0"/>
    <w:rPr>
      <w:rFonts w:ascii="Calibri" w:hAnsi="Calibri" w:eastAsia="宋体" w:cs="宋体"/>
      <w:kern w:val="2"/>
      <w:sz w:val="18"/>
      <w:szCs w:val="18"/>
    </w:rPr>
  </w:style>
  <w:style w:type="character" w:customStyle="1" w:styleId="14">
    <w:name w:val="页脚 字符"/>
    <w:basedOn w:val="10"/>
    <w:link w:val="6"/>
    <w:qFormat/>
    <w:uiPriority w:val="0"/>
    <w:rPr>
      <w:rFonts w:ascii="Calibri" w:hAnsi="Calibri" w:eastAsia="宋体" w:cs="宋体"/>
      <w:kern w:val="2"/>
      <w:sz w:val="18"/>
      <w:szCs w:val="18"/>
    </w:rPr>
  </w:style>
  <w:style w:type="paragraph" w:styleId="15">
    <w:name w:val="List Paragraph"/>
    <w:basedOn w:val="1"/>
    <w:qFormat/>
    <w:uiPriority w:val="34"/>
    <w:pPr>
      <w:ind w:firstLine="420" w:firstLineChars="200"/>
    </w:pPr>
  </w:style>
  <w:style w:type="paragraph" w:customStyle="1" w:styleId="16">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290</Words>
  <Characters>296</Characters>
  <Lines>64</Lines>
  <Paragraphs>18</Paragraphs>
  <TotalTime>58</TotalTime>
  <ScaleCrop>false</ScaleCrop>
  <LinksUpToDate>false</LinksUpToDate>
  <CharactersWithSpaces>296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2021-04-23T08:12:00Z</dcterms:created>
  <dc:creator>kitty</dc:creator>
  <cp:lastModifiedBy>MidJuly</cp:lastModifiedBy>
  <cp:lastPrinted>2024-04-08T09:13:00Z</cp:lastPrinted>
  <dcterms:modified xsi:type="dcterms:W3CDTF">2024-04-12T07:54:04Z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E8993EC2213343A2B151413B7F76C355_13</vt:lpwstr>
  </property>
  <property fmtid="{D5CDD505-2E9C-101B-9397-08002B2CF9AE}" pid="4" name="KSOSaveFontToCloudKey">
    <vt:lpwstr>24671093_embed</vt:lpwstr>
  </property>
</Properties>
</file>