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lang w:val="en-US" w:eastAsia="zh-CN"/>
        </w:rPr>
      </w:pPr>
      <w:bookmarkStart w:id="0" w:name="_Toc29581"/>
      <w:r>
        <w:rPr>
          <w:rFonts w:hint="eastAsia"/>
          <w:lang w:val="en-US" w:eastAsia="zh-CN"/>
        </w:rPr>
        <w:t>目 录</w:t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_Toc9049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szCs w:val="21"/>
        </w:rPr>
        <w:t>学生</w:t>
      </w:r>
      <w:r>
        <w:rPr>
          <w:rFonts w:hint="eastAsia" w:ascii="宋体" w:hAnsi="宋体" w:eastAsia="宋体" w:cs="宋体"/>
          <w:szCs w:val="21"/>
          <w:lang w:val="en-US" w:eastAsia="zh-CN"/>
        </w:rPr>
        <w:t>技能比赛</w:t>
      </w:r>
      <w:r>
        <w:rPr>
          <w:rFonts w:hint="eastAsia" w:ascii="宋体" w:hAnsi="宋体" w:eastAsia="宋体" w:cs="宋体"/>
          <w:szCs w:val="21"/>
        </w:rPr>
        <w:t>获奖</w:t>
      </w:r>
      <w:r>
        <w:rPr>
          <w:rFonts w:hint="eastAsia" w:ascii="宋体" w:hAnsi="宋体" w:eastAsia="宋体" w:cs="宋体"/>
          <w:szCs w:val="21"/>
          <w:lang w:val="en-US" w:eastAsia="zh-CN"/>
        </w:rPr>
        <w:t>明细</w:t>
      </w:r>
      <w:r>
        <w:tab/>
      </w:r>
      <w:r>
        <w:fldChar w:fldCharType="begin"/>
      </w:r>
      <w:r>
        <w:instrText xml:space="preserve"> PAGEREF _Toc9049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二、获奖佐证</w:t>
      </w:r>
      <w:r>
        <w:tab/>
      </w:r>
      <w:r>
        <w:fldChar w:fldCharType="begin"/>
      </w:r>
      <w:r>
        <w:instrText xml:space="preserve"> PAGEREF _Toc2448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_Toc7895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（1）第九届全国信息技术应用水平大赛二等奖</w:t>
      </w:r>
      <w:r>
        <w:tab/>
      </w:r>
      <w:r>
        <w:fldChar w:fldCharType="begin"/>
      </w:r>
      <w:r>
        <w:instrText xml:space="preserve"> PAGEREF _Toc7895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（2）第九届全国信息技术应用水平大赛二等奖</w:t>
      </w:r>
      <w:r>
        <w:tab/>
      </w:r>
      <w:r>
        <w:fldChar w:fldCharType="begin"/>
      </w:r>
      <w:r>
        <w:instrText xml:space="preserve"> PAGEREF _Toc21543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_Toc11771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（3）第九届全国信息技术应用水平大赛三等奖</w:t>
      </w:r>
      <w:r>
        <w:tab/>
      </w:r>
      <w:r>
        <w:fldChar w:fldCharType="begin"/>
      </w:r>
      <w:r>
        <w:instrText xml:space="preserve"> PAGEREF _Toc11771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_Toc26536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（4）第十三届“挑战杯”广东省大学生作品大赛三等奖</w:t>
      </w:r>
      <w:r>
        <w:tab/>
      </w:r>
      <w:r>
        <w:fldChar w:fldCharType="begin"/>
      </w:r>
      <w:r>
        <w:instrText xml:space="preserve"> PAGEREF _Toc26536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_Toc2006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（5）第十三届“挑战杯”广东省大学生作品大赛三等奖</w:t>
      </w:r>
      <w:r>
        <w:tab/>
      </w:r>
      <w:r>
        <w:fldChar w:fldCharType="begin"/>
      </w:r>
      <w:r>
        <w:instrText xml:space="preserve"> PAGEREF _Toc2006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_Toc6043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（6）全国应用型人才综合技能大赛二等奖</w:t>
      </w:r>
      <w:r>
        <w:tab/>
      </w:r>
      <w:r>
        <w:fldChar w:fldCharType="begin"/>
      </w:r>
      <w:r>
        <w:instrText xml:space="preserve"> PAGEREF _Toc6043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_Toc20363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（7）全国应用型人才综合技能大赛二等奖</w:t>
      </w:r>
      <w:r>
        <w:tab/>
      </w:r>
      <w:r>
        <w:fldChar w:fldCharType="begin"/>
      </w:r>
      <w:r>
        <w:instrText xml:space="preserve"> PAGEREF _Toc20363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（8）全国应用型人才综合技能大赛二等奖</w:t>
      </w:r>
      <w:r>
        <w:tab/>
      </w:r>
      <w:r>
        <w:fldChar w:fldCharType="begin"/>
      </w:r>
      <w:r>
        <w:instrText xml:space="preserve"> PAGEREF _Toc2415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_Toc12379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（9）全国应用型人才综合技能大赛一等奖</w:t>
      </w:r>
      <w:r>
        <w:tab/>
      </w:r>
      <w:r>
        <w:fldChar w:fldCharType="begin"/>
      </w:r>
      <w:r>
        <w:instrText xml:space="preserve"> PAGEREF _Toc12379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_Toc4287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（10）全国应用型人才综合技能大赛三等奖</w:t>
      </w:r>
      <w:r>
        <w:tab/>
      </w:r>
      <w:r>
        <w:fldChar w:fldCharType="begin"/>
      </w:r>
      <w:r>
        <w:instrText xml:space="preserve"> PAGEREF _Toc4287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_Toc14156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（11）全国应用型人才综合技能大赛三等奖</w:t>
      </w:r>
      <w:r>
        <w:tab/>
      </w:r>
      <w:r>
        <w:fldChar w:fldCharType="begin"/>
      </w:r>
      <w:r>
        <w:instrText xml:space="preserve"> PAGEREF _Toc14156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_Toc22252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（12）全国应用型人才综合技能大赛三等奖</w:t>
      </w:r>
      <w:r>
        <w:tab/>
      </w:r>
      <w:r>
        <w:fldChar w:fldCharType="begin"/>
      </w:r>
      <w:r>
        <w:instrText xml:space="preserve"> PAGEREF _Toc22252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_Toc16099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（13）全国应用型人才综合技能大赛二等奖</w:t>
      </w:r>
      <w:r>
        <w:tab/>
      </w:r>
      <w:r>
        <w:fldChar w:fldCharType="begin"/>
      </w:r>
      <w:r>
        <w:instrText xml:space="preserve"> PAGEREF _Toc16099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_Toc28778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（14）全国应用型人才综合技能大赛二等奖</w:t>
      </w:r>
      <w:r>
        <w:tab/>
      </w:r>
      <w:r>
        <w:fldChar w:fldCharType="begin"/>
      </w:r>
      <w:r>
        <w:instrText xml:space="preserve"> PAGEREF _Toc28778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_Toc9666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（15）全国应用型人才综合技能大赛三等奖</w:t>
      </w:r>
      <w:r>
        <w:tab/>
      </w:r>
      <w:r>
        <w:fldChar w:fldCharType="begin"/>
      </w:r>
      <w:r>
        <w:instrText xml:space="preserve"> PAGEREF _Toc9666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_Toc21861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（16）全国应用型人才综合技能大赛三等奖</w:t>
      </w:r>
      <w:r>
        <w:tab/>
      </w:r>
      <w:r>
        <w:fldChar w:fldCharType="begin"/>
      </w:r>
      <w:r>
        <w:instrText xml:space="preserve"> PAGEREF _Toc21861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_Toc3885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（17）全国应用型人才综合技能大赛三等奖</w:t>
      </w:r>
      <w:r>
        <w:tab/>
      </w:r>
      <w:r>
        <w:fldChar w:fldCharType="begin"/>
      </w:r>
      <w:r>
        <w:instrText xml:space="preserve"> PAGEREF _Toc3885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_Toc8368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（18）第十四届“挑战杯”广东大学生课外学术科技作品竞赛一等奖</w:t>
      </w:r>
      <w:r>
        <w:tab/>
      </w:r>
      <w:r>
        <w:fldChar w:fldCharType="begin"/>
      </w:r>
      <w:r>
        <w:instrText xml:space="preserve"> PAGEREF _Toc8368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_Toc9411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（19）第十四届“挑战杯”广东大学生课外学术科技作品竞赛二等奖</w:t>
      </w:r>
      <w:r>
        <w:tab/>
      </w:r>
      <w:r>
        <w:fldChar w:fldCharType="begin"/>
      </w:r>
      <w:r>
        <w:instrText xml:space="preserve"> PAGEREF _Toc9411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_Toc20258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（20）第十四届“挑战杯”广东大学生课外学术科技作品竞赛二等奖</w:t>
      </w:r>
      <w:r>
        <w:tab/>
      </w:r>
      <w:r>
        <w:fldChar w:fldCharType="begin"/>
      </w:r>
      <w:r>
        <w:instrText xml:space="preserve"> PAGEREF _Toc20258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_Toc19182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（21）第三届“挑战杯——彩虹人生”广东职业院校创新创效创业大赛二等奖</w:t>
      </w:r>
      <w:r>
        <w:tab/>
      </w:r>
      <w:r>
        <w:fldChar w:fldCharType="begin"/>
      </w:r>
      <w:r>
        <w:instrText xml:space="preserve"> PAGEREF _Toc19182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_Toc19137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（22）第三届“挑战杯——彩虹人生”广东职业院校创新创效创业大赛二等奖</w:t>
      </w:r>
      <w:r>
        <w:tab/>
      </w:r>
      <w:r>
        <w:fldChar w:fldCharType="begin"/>
      </w:r>
      <w:r>
        <w:instrText xml:space="preserve"> PAGEREF _Toc19137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（23）第三届“挑战杯——彩虹人生”广东职业院校创新创效创业大赛三等奖2项</w:t>
      </w:r>
      <w:r>
        <w:tab/>
      </w:r>
      <w:r>
        <w:fldChar w:fldCharType="begin"/>
      </w:r>
      <w:r>
        <w:instrText xml:space="preserve"> PAGEREF _Toc1489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（24）第三届“挑战杯——彩虹人生”广东职业院校创新创效创业大赛三等奖2项</w:t>
      </w:r>
      <w:r>
        <w:tab/>
      </w:r>
      <w:r>
        <w:fldChar w:fldCharType="begin"/>
      </w:r>
      <w:r>
        <w:instrText xml:space="preserve"> PAGEREF _Toc10356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_Toc31430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（25)第四届全国应用型人才综合技能大赛二等奖</w:t>
      </w:r>
      <w:r>
        <w:tab/>
      </w:r>
      <w:r>
        <w:fldChar w:fldCharType="begin"/>
      </w:r>
      <w:r>
        <w:instrText xml:space="preserve"> PAGEREF _Toc31430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_Toc29711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（26)第四届全国应用型人才综合技能大赛二等奖</w:t>
      </w:r>
      <w:r>
        <w:tab/>
      </w:r>
      <w:r>
        <w:fldChar w:fldCharType="begin"/>
      </w:r>
      <w:r>
        <w:instrText xml:space="preserve"> PAGEREF _Toc29711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_Toc6823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(27)第四届全国应用型人才综合技能大赛三等奖</w:t>
      </w:r>
      <w:r>
        <w:tab/>
      </w:r>
      <w:r>
        <w:fldChar w:fldCharType="begin"/>
      </w:r>
      <w:r>
        <w:instrText xml:space="preserve"> PAGEREF _Toc6823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_Toc1526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(28)第四届全国应用型人才综合技能大赛三等奖</w:t>
      </w:r>
      <w:r>
        <w:tab/>
      </w:r>
      <w:r>
        <w:fldChar w:fldCharType="begin"/>
      </w:r>
      <w:r>
        <w:instrText xml:space="preserve"> PAGEREF _Toc1526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_Toc9075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(29)第十五届“挑战杯”广东大学生课外学术科技作品竞赛一等奖</w:t>
      </w:r>
      <w:r>
        <w:tab/>
      </w:r>
      <w:r>
        <w:fldChar w:fldCharType="begin"/>
      </w:r>
      <w:r>
        <w:instrText xml:space="preserve"> PAGEREF _Toc9075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_Toc30383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21"/>
          <w:lang w:val="en-US" w:eastAsia="zh-CN"/>
        </w:rPr>
        <w:t>(30)第十五届“挑战杯”广东大学生课外学术科技作品竞赛一等奖</w:t>
      </w:r>
      <w:r>
        <w:tab/>
      </w:r>
      <w:r>
        <w:fldChar w:fldCharType="begin"/>
      </w:r>
      <w:r>
        <w:instrText xml:space="preserve"> PAGEREF _Toc30383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</w:pPr>
      <w:r>
        <w:br w:type="page"/>
      </w:r>
    </w:p>
    <w:bookmarkEnd w:id="0"/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_Toc4811"/>
      <w:bookmarkStart w:id="2" w:name="_Toc20363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（7）全国应用型人才综合技能大赛二等奖</w:t>
      </w:r>
      <w:bookmarkEnd w:id="1"/>
      <w:bookmarkEnd w:id="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7" name="图片 9" descr="Ｗ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Ｗ二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" w:name="_Toc17941"/>
      <w:bookmarkStart w:id="4" w:name="_Toc241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（8）全国应用型人才综合技能大赛二等奖</w:t>
      </w:r>
      <w:bookmarkEnd w:id="3"/>
      <w:bookmarkEnd w:id="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8" name="图片 10" descr="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5" w:name="_Toc2485"/>
      <w:bookmarkStart w:id="6" w:name="_Toc1237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（9）全国应用型人才综合技能大赛一等奖</w:t>
      </w:r>
      <w:bookmarkEnd w:id="5"/>
      <w:bookmarkEnd w:id="6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9" name="图片 11" descr="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一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7" w:name="_Toc28493"/>
      <w:bookmarkStart w:id="8" w:name="_Toc428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（10）全国应用型人才综合技能大赛三等奖</w:t>
      </w:r>
      <w:bookmarkEnd w:id="7"/>
      <w:bookmarkEnd w:id="8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2" name="图片 12" descr="三等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三等奖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9" w:name="_Toc4686"/>
      <w:bookmarkStart w:id="10" w:name="_Toc1415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（11）全国应用型人才综合技能大赛三等奖</w:t>
      </w:r>
      <w:bookmarkEnd w:id="9"/>
      <w:bookmarkEnd w:id="10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3" name="图片 13" descr="W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W三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1" w:name="_Toc15968"/>
      <w:bookmarkStart w:id="12" w:name="_Toc2225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（12）全国应用型人才综合技能大赛三等奖</w:t>
      </w:r>
      <w:bookmarkEnd w:id="11"/>
      <w:bookmarkEnd w:id="1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4" name="图片 14" descr="三等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三等奖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3" w:name="_Toc2461"/>
      <w:bookmarkStart w:id="14" w:name="_Toc1609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（13）全国应用型人才综合技能大赛二等奖</w:t>
      </w:r>
      <w:bookmarkEnd w:id="13"/>
      <w:bookmarkEnd w:id="1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039360" cy="7130415"/>
            <wp:effectExtent l="0" t="0" r="8890" b="13335"/>
            <wp:docPr id="25" name="图片 15" descr="梁英杰+陈耀东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梁英杰+陈耀东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5" w:name="_Toc28778"/>
      <w:bookmarkStart w:id="16" w:name="_Toc1983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（14）全国应用型人才综合技能大赛二等奖</w:t>
      </w:r>
      <w:bookmarkEnd w:id="15"/>
      <w:bookmarkEnd w:id="16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6" name="图片 16" descr="邓汝荣+黄雪梅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邓汝荣+黄雪梅二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7" w:name="_Toc5465"/>
      <w:bookmarkStart w:id="18" w:name="_Toc966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（15）全国应用型人才综合技能大赛三等奖</w:t>
      </w:r>
      <w:bookmarkEnd w:id="17"/>
      <w:bookmarkEnd w:id="18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7" name="图片 17" descr="黄雪梅+邓汝荣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黄雪梅+邓汝荣三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9" w:name="_Toc14024"/>
      <w:bookmarkStart w:id="20" w:name="_Toc2186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（16）全国应用型人才综合技能大赛三等奖</w:t>
      </w:r>
      <w:bookmarkEnd w:id="19"/>
      <w:bookmarkEnd w:id="20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8" name="图片 18" descr="梁英杰+李昌权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梁英杰+李昌权三等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1" w:name="_Toc3331"/>
      <w:bookmarkStart w:id="22" w:name="_Toc388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（17）全国应用型人才综合技能大赛三等奖</w:t>
      </w:r>
      <w:bookmarkEnd w:id="21"/>
      <w:bookmarkEnd w:id="2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9" name="图片 19" descr="郧朋+邓汝光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郧朋+邓汝光三等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3" w:name="_Toc10669"/>
      <w:bookmarkStart w:id="24" w:name="_Toc836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（18）第十四届“挑战杯”广东大学生课外学术科技作品竞赛一等奖</w:t>
      </w:r>
      <w:bookmarkEnd w:id="23"/>
      <w:bookmarkEnd w:id="2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039995" cy="3415665"/>
            <wp:effectExtent l="0" t="0" r="8255" b="13335"/>
            <wp:docPr id="30" name="图片 20" descr="《电瓶盖自动安装机》 郧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《电瓶盖自动安装机》 郧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5" w:name="_Toc18639"/>
      <w:bookmarkStart w:id="26" w:name="_Toc941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（19）第十四届“挑战杯”广东大学生课外学术科技作品竞赛二等奖</w:t>
      </w:r>
      <w:bookmarkEnd w:id="25"/>
      <w:bookmarkEnd w:id="26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039995" cy="3415665"/>
            <wp:effectExtent l="0" t="0" r="8255" b="13335"/>
            <wp:docPr id="31" name="图片 21" descr="《一种分割式铝型材伪分流模结构》邓汝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《一种分割式铝型材伪分流模结构》邓汝荣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7" w:name="_Toc21116"/>
      <w:bookmarkStart w:id="28" w:name="_Toc2025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（20）第十四届“挑战杯”广东大学生课外学术科技作品竞赛二等奖</w:t>
      </w:r>
      <w:bookmarkEnd w:id="27"/>
      <w:bookmarkEnd w:id="28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400040" cy="3659505"/>
            <wp:effectExtent l="0" t="0" r="10160" b="17145"/>
            <wp:docPr id="33" name="图片 22" descr="《圆管双头冲翻孔模具》 邓汝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《圆管双头冲翻孔模具》 邓汝荣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9" w:name="_Toc27881"/>
      <w:bookmarkStart w:id="30" w:name="_Toc1918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（21）第三届“挑战杯——彩虹人生”广东职业院校创新创效创业大赛二等奖</w:t>
      </w:r>
      <w:bookmarkEnd w:id="29"/>
      <w:bookmarkEnd w:id="30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4" name="图片 23" descr="邓老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邓老师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1" w:name="_Toc28977"/>
      <w:bookmarkStart w:id="32" w:name="_Toc1913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（22）第三届“挑战杯——彩虹人生”广东职业院校创新创效创业大赛二等奖</w:t>
      </w:r>
      <w:bookmarkEnd w:id="31"/>
      <w:bookmarkEnd w:id="3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0340" cy="3549650"/>
            <wp:effectExtent l="0" t="0" r="16510" b="12700"/>
            <wp:docPr id="35" name="图片 24" descr="2017挑战杯二等奖-卢新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2017挑战杯二等奖-卢新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3" w:name="_Toc1489"/>
      <w:bookmarkStart w:id="34" w:name="_Toc1532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（23）第三届“挑战杯——彩虹人生”广东职业院校创新创效创业大赛三等奖2项</w:t>
      </w:r>
      <w:bookmarkEnd w:id="33"/>
      <w:bookmarkEnd w:id="3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6" name="图片 25" descr="邓老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邓老师-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7" name="图片 26" descr="邓老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邓老师-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5" w:name="_Toc7867"/>
      <w:bookmarkStart w:id="36" w:name="_Toc1035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（24）第三届“挑战杯——彩虹人生”广东职业院校创新创效创业大赛三等奖2项</w:t>
      </w:r>
      <w:bookmarkEnd w:id="35"/>
      <w:bookmarkEnd w:id="36"/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8" name="图片 27" descr="邓老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邓老师-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cs="Times New Roman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9" name="图片 28" descr="邓老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邓老师-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rPr>
          <w:rFonts w:hint="eastAsia" w:ascii="宋体" w:hAnsi="宋体" w:cs="Times New Roman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7" w:name="_Toc4388"/>
      <w:bookmarkStart w:id="38" w:name="_Toc3143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（25)第四届全国应用型人才综合技能大赛二等奖</w:t>
      </w:r>
      <w:bookmarkEnd w:id="37"/>
      <w:bookmarkEnd w:id="38"/>
    </w:p>
    <w:p>
      <w:r>
        <w:rPr>
          <w:rFonts w:hint="eastAsia" w:ascii="宋体" w:hAnsi="宋体" w:cs="Times New Roman"/>
          <w:sz w:val="15"/>
          <w:szCs w:val="15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41" name="图片 4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" w:name="_GoBack"/>
      <w:bookmarkEnd w:id="3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841A4"/>
    <w:rsid w:val="19652630"/>
    <w:rsid w:val="2A27093B"/>
    <w:rsid w:val="32D841A4"/>
    <w:rsid w:val="3815365C"/>
    <w:rsid w:val="4C1E2CF0"/>
    <w:rsid w:val="6BF5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2019-10-28T00:15:00Z</dcterms:created>
  <dc:creator>邓教授</dc:creator>
  <cp:lastModifiedBy>邓教授</cp:lastModifiedBy>
  <dcterms:modified xsi:type="dcterms:W3CDTF">2019-12-16T08:53:01Z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